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DC49A" w14:textId="77777777" w:rsidR="000F1249" w:rsidRDefault="000F1249" w:rsidP="000F1249">
      <w:pPr>
        <w:jc w:val="both"/>
        <w:rPr>
          <w:sz w:val="23"/>
          <w:szCs w:val="23"/>
        </w:rPr>
      </w:pPr>
      <w:r>
        <w:rPr>
          <w:sz w:val="23"/>
          <w:szCs w:val="23"/>
        </w:rPr>
        <w:t>Příloha č. 1</w:t>
      </w:r>
    </w:p>
    <w:p w14:paraId="23AC2AA1" w14:textId="2618B412" w:rsidR="000F1249" w:rsidRPr="007B1519" w:rsidRDefault="000F1249" w:rsidP="000F1249">
      <w:pPr>
        <w:jc w:val="center"/>
        <w:rPr>
          <w:b/>
          <w:sz w:val="24"/>
          <w:szCs w:val="24"/>
        </w:rPr>
      </w:pPr>
      <w:r w:rsidRPr="007B1519">
        <w:rPr>
          <w:b/>
          <w:sz w:val="24"/>
          <w:szCs w:val="24"/>
        </w:rPr>
        <w:t>Čestné prohlášení</w:t>
      </w:r>
      <w:r>
        <w:rPr>
          <w:b/>
          <w:sz w:val="24"/>
          <w:szCs w:val="24"/>
        </w:rPr>
        <w:t xml:space="preserve"> k dofinancování</w:t>
      </w:r>
      <w:r w:rsidRPr="007B1519">
        <w:rPr>
          <w:b/>
          <w:sz w:val="24"/>
          <w:szCs w:val="24"/>
        </w:rPr>
        <w:t xml:space="preserve"> </w:t>
      </w:r>
      <w:r w:rsidR="009430FF">
        <w:rPr>
          <w:b/>
          <w:sz w:val="24"/>
          <w:szCs w:val="24"/>
        </w:rPr>
        <w:t xml:space="preserve">investic </w:t>
      </w:r>
      <w:r w:rsidRPr="007B1519">
        <w:rPr>
          <w:b/>
          <w:sz w:val="24"/>
          <w:szCs w:val="24"/>
        </w:rPr>
        <w:t>projektu GAČR</w:t>
      </w:r>
    </w:p>
    <w:p w14:paraId="1EEC1E82" w14:textId="77777777" w:rsidR="000F1249" w:rsidRDefault="000F1249" w:rsidP="000F1249">
      <w:pPr>
        <w:rPr>
          <w:b/>
        </w:rPr>
      </w:pPr>
    </w:p>
    <w:p w14:paraId="635B27A8" w14:textId="77777777" w:rsidR="000F1249" w:rsidRDefault="000F1249" w:rsidP="000F1249">
      <w:r w:rsidRPr="00B82502">
        <w:rPr>
          <w:b/>
        </w:rPr>
        <w:t>Poskytovatel:</w:t>
      </w:r>
      <w:r>
        <w:t xml:space="preserve"> Grantová agentura ČR</w:t>
      </w:r>
    </w:p>
    <w:p w14:paraId="3B0D4E58" w14:textId="77777777" w:rsidR="000F1249" w:rsidRDefault="000F1249" w:rsidP="000F1249">
      <w:r w:rsidRPr="00B82502">
        <w:rPr>
          <w:b/>
        </w:rPr>
        <w:t>Uchazeč:</w:t>
      </w:r>
      <w:r>
        <w:t xml:space="preserve"> Masarykova univerzita – Přírodovědecká fakulta</w:t>
      </w:r>
    </w:p>
    <w:p w14:paraId="0883588B" w14:textId="77777777" w:rsidR="000F1249" w:rsidRPr="00464E82" w:rsidRDefault="000F1249" w:rsidP="000F1249">
      <w:r w:rsidRPr="00B82502">
        <w:rPr>
          <w:b/>
        </w:rPr>
        <w:t>Navrhovatel</w:t>
      </w:r>
      <w:r>
        <w:rPr>
          <w:b/>
        </w:rPr>
        <w:t xml:space="preserve"> za PřF</w:t>
      </w:r>
      <w:r w:rsidRPr="00B82502">
        <w:rPr>
          <w:b/>
        </w:rPr>
        <w:t>:</w:t>
      </w:r>
      <w:r>
        <w:rPr>
          <w:b/>
        </w:rPr>
        <w:t xml:space="preserve"> </w:t>
      </w:r>
    </w:p>
    <w:p w14:paraId="31E8866B" w14:textId="77777777" w:rsidR="000F1249" w:rsidRPr="00B82502" w:rsidRDefault="000F1249" w:rsidP="000F1249">
      <w:r w:rsidRPr="00B82502">
        <w:rPr>
          <w:b/>
        </w:rPr>
        <w:t>Číslo projektu:</w:t>
      </w:r>
      <w:r>
        <w:rPr>
          <w:b/>
        </w:rPr>
        <w:t xml:space="preserve"> </w:t>
      </w:r>
    </w:p>
    <w:p w14:paraId="40797A02" w14:textId="77777777" w:rsidR="000F1249" w:rsidRPr="00B82502" w:rsidRDefault="000F1249" w:rsidP="000F1249">
      <w:r w:rsidRPr="00B82502">
        <w:rPr>
          <w:b/>
        </w:rPr>
        <w:t>Název projektu:</w:t>
      </w:r>
      <w:r>
        <w:rPr>
          <w:b/>
        </w:rPr>
        <w:t xml:space="preserve"> </w:t>
      </w:r>
    </w:p>
    <w:p w14:paraId="0F4A6EFA" w14:textId="77777777" w:rsidR="000F1249" w:rsidRPr="00B82502" w:rsidRDefault="000F1249" w:rsidP="000F1249">
      <w:r>
        <w:rPr>
          <w:b/>
        </w:rPr>
        <w:t>Seznam investic</w:t>
      </w:r>
      <w:r w:rsidRPr="00B82502">
        <w:rPr>
          <w:b/>
        </w:rPr>
        <w:t>, které budou dofinancovávány: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0F1249" w14:paraId="562DC47A" w14:textId="77777777" w:rsidTr="00A24A47">
        <w:tc>
          <w:tcPr>
            <w:tcW w:w="4815" w:type="dxa"/>
          </w:tcPr>
          <w:p w14:paraId="359034E7" w14:textId="77777777" w:rsidR="000F1249" w:rsidRDefault="000F1249" w:rsidP="00A24A47">
            <w:pPr>
              <w:rPr>
                <w:b/>
              </w:rPr>
            </w:pPr>
            <w:r>
              <w:rPr>
                <w:b/>
              </w:rPr>
              <w:t>Popis investice:</w:t>
            </w:r>
          </w:p>
        </w:tc>
        <w:tc>
          <w:tcPr>
            <w:tcW w:w="4536" w:type="dxa"/>
          </w:tcPr>
          <w:p w14:paraId="784A51B7" w14:textId="77777777" w:rsidR="000F1249" w:rsidRDefault="000F1249" w:rsidP="00A24A47">
            <w:pPr>
              <w:rPr>
                <w:b/>
              </w:rPr>
            </w:pPr>
            <w:r>
              <w:rPr>
                <w:b/>
              </w:rPr>
              <w:t>Pořizovací cena včetně dopravy, montáže a cla:</w:t>
            </w:r>
          </w:p>
        </w:tc>
      </w:tr>
      <w:tr w:rsidR="000F1249" w14:paraId="51038AA2" w14:textId="77777777" w:rsidTr="00A24A47">
        <w:tc>
          <w:tcPr>
            <w:tcW w:w="4815" w:type="dxa"/>
          </w:tcPr>
          <w:p w14:paraId="34D764D9" w14:textId="77777777" w:rsidR="000F1249" w:rsidRPr="00464E82" w:rsidRDefault="000F1249" w:rsidP="00A24A47"/>
        </w:tc>
        <w:tc>
          <w:tcPr>
            <w:tcW w:w="4536" w:type="dxa"/>
          </w:tcPr>
          <w:p w14:paraId="46449B38" w14:textId="77777777" w:rsidR="000F1249" w:rsidRPr="00464E82" w:rsidRDefault="000F1249" w:rsidP="00A24A47"/>
        </w:tc>
      </w:tr>
      <w:tr w:rsidR="000F1249" w14:paraId="53260EA0" w14:textId="77777777" w:rsidTr="00A24A47">
        <w:tc>
          <w:tcPr>
            <w:tcW w:w="4815" w:type="dxa"/>
          </w:tcPr>
          <w:p w14:paraId="0FEA5A25" w14:textId="77777777" w:rsidR="000F1249" w:rsidRPr="00464E82" w:rsidRDefault="000F1249" w:rsidP="00A24A47"/>
        </w:tc>
        <w:tc>
          <w:tcPr>
            <w:tcW w:w="4536" w:type="dxa"/>
          </w:tcPr>
          <w:p w14:paraId="2C91097F" w14:textId="77777777" w:rsidR="000F1249" w:rsidRPr="00464E82" w:rsidRDefault="000F1249" w:rsidP="00A24A47"/>
        </w:tc>
      </w:tr>
      <w:tr w:rsidR="000F1249" w14:paraId="6C8B7C95" w14:textId="77777777" w:rsidTr="00A24A47">
        <w:tc>
          <w:tcPr>
            <w:tcW w:w="4815" w:type="dxa"/>
          </w:tcPr>
          <w:p w14:paraId="760BE085" w14:textId="77777777" w:rsidR="000F1249" w:rsidRPr="00464E82" w:rsidRDefault="000F1249" w:rsidP="00A24A47"/>
        </w:tc>
        <w:tc>
          <w:tcPr>
            <w:tcW w:w="4536" w:type="dxa"/>
          </w:tcPr>
          <w:p w14:paraId="40B14AB3" w14:textId="77777777" w:rsidR="000F1249" w:rsidRPr="00464E82" w:rsidRDefault="000F1249" w:rsidP="00A24A47"/>
        </w:tc>
      </w:tr>
      <w:tr w:rsidR="000F1249" w14:paraId="00C7C435" w14:textId="77777777" w:rsidTr="00A24A47">
        <w:tc>
          <w:tcPr>
            <w:tcW w:w="4815" w:type="dxa"/>
          </w:tcPr>
          <w:p w14:paraId="3E374BE0" w14:textId="77777777" w:rsidR="000F1249" w:rsidRPr="00464E82" w:rsidRDefault="000F1249" w:rsidP="00A24A47"/>
        </w:tc>
        <w:tc>
          <w:tcPr>
            <w:tcW w:w="4536" w:type="dxa"/>
          </w:tcPr>
          <w:p w14:paraId="6A66B201" w14:textId="77777777" w:rsidR="000F1249" w:rsidRPr="00464E82" w:rsidRDefault="000F1249" w:rsidP="00A24A47"/>
        </w:tc>
      </w:tr>
      <w:tr w:rsidR="000F1249" w14:paraId="0858F07B" w14:textId="77777777" w:rsidTr="00A24A47">
        <w:tc>
          <w:tcPr>
            <w:tcW w:w="4815" w:type="dxa"/>
          </w:tcPr>
          <w:p w14:paraId="0ABED1B1" w14:textId="77777777" w:rsidR="000F1249" w:rsidRPr="00464E82" w:rsidRDefault="000F1249" w:rsidP="00A24A47"/>
        </w:tc>
        <w:tc>
          <w:tcPr>
            <w:tcW w:w="4536" w:type="dxa"/>
          </w:tcPr>
          <w:p w14:paraId="557F1BC3" w14:textId="77777777" w:rsidR="000F1249" w:rsidRPr="00464E82" w:rsidRDefault="000F1249" w:rsidP="00A24A47"/>
        </w:tc>
      </w:tr>
      <w:tr w:rsidR="000F1249" w14:paraId="1D26A8FE" w14:textId="77777777" w:rsidTr="00A24A47">
        <w:tc>
          <w:tcPr>
            <w:tcW w:w="4815" w:type="dxa"/>
          </w:tcPr>
          <w:p w14:paraId="570E5861" w14:textId="77777777" w:rsidR="000F1249" w:rsidRDefault="000F1249" w:rsidP="00A24A47">
            <w:pPr>
              <w:jc w:val="right"/>
              <w:rPr>
                <w:b/>
              </w:rPr>
            </w:pPr>
            <w:r>
              <w:rPr>
                <w:b/>
              </w:rPr>
              <w:t>Celkem Kč:</w:t>
            </w:r>
          </w:p>
        </w:tc>
        <w:tc>
          <w:tcPr>
            <w:tcW w:w="4536" w:type="dxa"/>
          </w:tcPr>
          <w:p w14:paraId="5C6155D5" w14:textId="77777777" w:rsidR="000F1249" w:rsidRDefault="000F1249" w:rsidP="00A24A47">
            <w:pPr>
              <w:rPr>
                <w:b/>
              </w:rPr>
            </w:pPr>
          </w:p>
        </w:tc>
      </w:tr>
    </w:tbl>
    <w:p w14:paraId="6F2DDF3A" w14:textId="77777777" w:rsidR="000F1249" w:rsidRDefault="000F1249" w:rsidP="000F1249">
      <w:pPr>
        <w:rPr>
          <w:b/>
        </w:rPr>
      </w:pPr>
    </w:p>
    <w:p w14:paraId="4DD9B4CC" w14:textId="77777777" w:rsidR="000F1249" w:rsidRDefault="000F1249" w:rsidP="000F1249">
      <w:pPr>
        <w:jc w:val="both"/>
      </w:pPr>
      <w:r>
        <w:rPr>
          <w:b/>
        </w:rPr>
        <w:t>Zdroj prvotního financování pořízení investic</w:t>
      </w:r>
      <w:r w:rsidRPr="00B82502">
        <w:rPr>
          <w:b/>
        </w:rPr>
        <w:t>:</w:t>
      </w:r>
      <w:r>
        <w:rPr>
          <w:b/>
        </w:rPr>
        <w:t xml:space="preserve"> </w:t>
      </w:r>
      <w:r w:rsidRPr="00464E82">
        <w:t>Fond reprodukce investičního majetku</w:t>
      </w:r>
      <w:r>
        <w:t xml:space="preserve"> (50 % této částky je nutné odvést na RMU)</w:t>
      </w:r>
    </w:p>
    <w:p w14:paraId="33F9D259" w14:textId="77777777" w:rsidR="000F1249" w:rsidRDefault="000F1249" w:rsidP="000F1249">
      <w:pPr>
        <w:jc w:val="both"/>
        <w:rPr>
          <w:b/>
        </w:rPr>
      </w:pPr>
      <w:r w:rsidRPr="00464E82">
        <w:rPr>
          <w:b/>
        </w:rPr>
        <w:t>Zdroj financování odpisů po skončení projektu</w:t>
      </w:r>
      <w:r>
        <w:rPr>
          <w:b/>
        </w:rPr>
        <w:t xml:space="preserve"> </w:t>
      </w:r>
      <w:r w:rsidRPr="00E23CAC">
        <w:t>(dofinancování)</w:t>
      </w:r>
      <w:r w:rsidRPr="00464E82">
        <w:rPr>
          <w:b/>
        </w:rPr>
        <w:t>:</w:t>
      </w:r>
      <w:r>
        <w:t xml:space="preserve"> </w:t>
      </w:r>
    </w:p>
    <w:p w14:paraId="12076AD0" w14:textId="395EF23B" w:rsidR="000F1249" w:rsidRDefault="000F1249" w:rsidP="000F1249">
      <w:pPr>
        <w:jc w:val="both"/>
      </w:pPr>
      <w:r>
        <w:t xml:space="preserve">Čestně prohlašuji, že souhlasím s dofinancováním tohoto </w:t>
      </w:r>
      <w:r w:rsidRPr="00E23CAC">
        <w:t xml:space="preserve">projektu a odvodem na RMU v souladu s článkem 11 směrnice MU č. </w:t>
      </w:r>
      <w:r w:rsidR="00345EFE">
        <w:t>4</w:t>
      </w:r>
      <w:r w:rsidRPr="00E23CAC">
        <w:t>/20</w:t>
      </w:r>
      <w:r w:rsidR="00345EFE">
        <w:t>20</w:t>
      </w:r>
      <w:r w:rsidRPr="00E23CAC">
        <w:t xml:space="preserve"> „Pravidla sestavování rozpočtu pro kalendářní rok 2</w:t>
      </w:r>
      <w:r w:rsidR="00345EFE">
        <w:t>021</w:t>
      </w:r>
      <w:r w:rsidRPr="00E23CAC">
        <w:t>“.</w:t>
      </w:r>
    </w:p>
    <w:p w14:paraId="4199762B" w14:textId="77777777" w:rsidR="000F1249" w:rsidRDefault="000F1249" w:rsidP="000F1249"/>
    <w:p w14:paraId="375729D6" w14:textId="77777777" w:rsidR="000F1249" w:rsidRDefault="000F1249" w:rsidP="000F1249">
      <w:r>
        <w:t>V Brně dne:</w:t>
      </w:r>
    </w:p>
    <w:p w14:paraId="25ECC4E5" w14:textId="77777777" w:rsidR="000F1249" w:rsidRDefault="000F1249" w:rsidP="000F1249">
      <w:r>
        <w:t>Podpis ředitele ústavu:</w:t>
      </w:r>
    </w:p>
    <w:p w14:paraId="074A49FB" w14:textId="77777777" w:rsidR="000F1249" w:rsidRDefault="000F1249" w:rsidP="000F1249"/>
    <w:p w14:paraId="4804CBEB" w14:textId="77777777" w:rsidR="000F1249" w:rsidRPr="00AE6816" w:rsidRDefault="000F1249" w:rsidP="000F1249">
      <w:r>
        <w:t>………………………………………………………………….</w:t>
      </w:r>
    </w:p>
    <w:p w14:paraId="7B0FD6E0" w14:textId="77777777" w:rsidR="00F8508E" w:rsidRDefault="00F8508E"/>
    <w:sectPr w:rsidR="00F8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49"/>
    <w:rsid w:val="000F1249"/>
    <w:rsid w:val="003262F3"/>
    <w:rsid w:val="00345EFE"/>
    <w:rsid w:val="009430FF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52D"/>
  <w15:chartTrackingRefBased/>
  <w15:docId w15:val="{BADE63B0-FD4E-464E-9522-B1EC4536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24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4E3B550A8294081434CDBF2B178E7" ma:contentTypeVersion="12" ma:contentTypeDescription="Vytvoří nový dokument" ma:contentTypeScope="" ma:versionID="923c3a7c987a8e5a253bca6f4f18c9e4">
  <xsd:schema xmlns:xsd="http://www.w3.org/2001/XMLSchema" xmlns:xs="http://www.w3.org/2001/XMLSchema" xmlns:p="http://schemas.microsoft.com/office/2006/metadata/properties" xmlns:ns2="d2ce8b75-0ffe-46e8-8c33-68c52b188191" xmlns:ns3="0f3f0b75-de37-4b44-89da-a5b46073bfaa" targetNamespace="http://schemas.microsoft.com/office/2006/metadata/properties" ma:root="true" ma:fieldsID="f70a0c3ee9110fb593377f4cafe88c29" ns2:_="" ns3:_="">
    <xsd:import namespace="d2ce8b75-0ffe-46e8-8c33-68c52b188191"/>
    <xsd:import namespace="0f3f0b75-de37-4b44-89da-a5b46073b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8b75-0ffe-46e8-8c33-68c52b18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0b75-de37-4b44-89da-a5b46073b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CB5EF-A917-45EB-BAAE-21D1E33DA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83219-96D8-450E-AA4D-C5A95B3EF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e8b75-0ffe-46e8-8c33-68c52b188191"/>
    <ds:schemaRef ds:uri="0f3f0b75-de37-4b44-89da-a5b46073b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4690D-3EFD-4253-892C-1997CD914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Vozárová</dc:creator>
  <cp:keywords/>
  <dc:description/>
  <cp:lastModifiedBy>Magdalena Vozárová</cp:lastModifiedBy>
  <cp:revision>4</cp:revision>
  <dcterms:created xsi:type="dcterms:W3CDTF">2021-03-05T10:06:00Z</dcterms:created>
  <dcterms:modified xsi:type="dcterms:W3CDTF">2021-03-09T08:42:00Z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0x010100A774E3B550A8294081434CDBF2B178E7</vt:lpwstr>
  </property>
</Properties>
</file>